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77" w:rsidRDefault="00791E77" w:rsidP="00791E77">
      <w:pPr>
        <w:pStyle w:val="a3"/>
        <w:jc w:val="center"/>
      </w:pPr>
      <w:r w:rsidRPr="00791E77">
        <w:rPr>
          <w:b/>
          <w:bCs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6" o:title=""/>
          </v:shape>
          <o:OLEObject Type="Embed" ProgID="Word.Picture.8" ShapeID="_x0000_i1025" DrawAspect="Content" ObjectID="_1705390731" r:id="rId7"/>
        </w:object>
      </w: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7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7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7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7">
        <w:rPr>
          <w:rFonts w:ascii="Times New Roman" w:hAnsi="Times New Roman" w:cs="Times New Roman"/>
          <w:b/>
          <w:sz w:val="28"/>
          <w:szCs w:val="28"/>
        </w:rPr>
        <w:t>___ сесія VIII скликання</w:t>
      </w: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7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91E7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91E77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791E77" w:rsidRPr="00791E77" w:rsidRDefault="00791E77" w:rsidP="00791E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91E77" w:rsidRPr="00791E77" w:rsidRDefault="00791E77" w:rsidP="00791E77">
      <w:pPr>
        <w:pStyle w:val="a3"/>
        <w:rPr>
          <w:rFonts w:ascii="Times New Roman" w:hAnsi="Times New Roman" w:cs="Times New Roman"/>
          <w:sz w:val="28"/>
          <w:szCs w:val="28"/>
        </w:rPr>
      </w:pPr>
      <w:r w:rsidRPr="00791E77">
        <w:rPr>
          <w:rFonts w:ascii="Times New Roman" w:hAnsi="Times New Roman" w:cs="Times New Roman"/>
          <w:sz w:val="28"/>
          <w:szCs w:val="28"/>
        </w:rPr>
        <w:t xml:space="preserve">__лютого </w:t>
      </w:r>
      <w:r w:rsidRPr="00791E77">
        <w:rPr>
          <w:rFonts w:ascii="Times New Roman" w:hAnsi="Times New Roman" w:cs="Times New Roman"/>
          <w:sz w:val="28"/>
          <w:szCs w:val="28"/>
        </w:rPr>
        <w:t xml:space="preserve"> 2022</w:t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>с. Ставне</w:t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ab/>
      </w:r>
      <w:r w:rsidRPr="00791E77">
        <w:rPr>
          <w:rFonts w:ascii="Times New Roman" w:hAnsi="Times New Roman" w:cs="Times New Roman"/>
          <w:sz w:val="28"/>
          <w:szCs w:val="28"/>
        </w:rPr>
        <w:t>№____</w:t>
      </w:r>
    </w:p>
    <w:p w:rsidR="00791E77" w:rsidRPr="00791E77" w:rsidRDefault="00791E77" w:rsidP="00791E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1E77" w:rsidRDefault="00791E77" w:rsidP="00791E77">
      <w:pPr>
        <w:pStyle w:val="a3"/>
        <w:rPr>
          <w:rFonts w:ascii="Times New Roman" w:hAnsi="Times New Roman" w:cs="Times New Roman"/>
          <w:sz w:val="28"/>
          <w:szCs w:val="28"/>
        </w:rPr>
      </w:pPr>
      <w:r w:rsidRPr="00791E77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 детального</w:t>
      </w:r>
    </w:p>
    <w:p w:rsidR="00791E77" w:rsidRPr="00791E77" w:rsidRDefault="00791E77" w:rsidP="00791E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плану території</w:t>
      </w:r>
    </w:p>
    <w:p w:rsidR="00791E77" w:rsidRDefault="00791E77" w:rsidP="00791E77">
      <w:pPr>
        <w:pStyle w:val="a3"/>
      </w:pPr>
    </w:p>
    <w:p w:rsidR="00791E77" w:rsidRDefault="00791E77" w:rsidP="00791E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791E77">
        <w:rPr>
          <w:rFonts w:ascii="Times New Roman" w:hAnsi="Times New Roman" w:cs="Times New Roman"/>
          <w:sz w:val="28"/>
          <w:szCs w:val="28"/>
        </w:rPr>
        <w:t>Відповідно до</w:t>
      </w:r>
      <w:r w:rsidRPr="00791E77">
        <w:rPr>
          <w:rFonts w:ascii="Times New Roman" w:hAnsi="Times New Roman" w:cs="Times New Roman"/>
          <w:sz w:val="28"/>
          <w:szCs w:val="28"/>
        </w:rPr>
        <w:t xml:space="preserve"> вимог </w:t>
      </w:r>
      <w:proofErr w:type="spellStart"/>
      <w:r w:rsidRPr="00791E77">
        <w:rPr>
          <w:rFonts w:ascii="Times New Roman" w:hAnsi="Times New Roman" w:cs="Times New Roman"/>
          <w:sz w:val="28"/>
          <w:szCs w:val="28"/>
        </w:rPr>
        <w:t>статтей</w:t>
      </w:r>
      <w:proofErr w:type="spellEnd"/>
      <w:r w:rsidRPr="00791E77">
        <w:rPr>
          <w:rFonts w:ascii="Times New Roman" w:hAnsi="Times New Roman" w:cs="Times New Roman"/>
          <w:sz w:val="28"/>
          <w:szCs w:val="28"/>
        </w:rPr>
        <w:t xml:space="preserve"> 25,26,31 </w:t>
      </w:r>
      <w:r w:rsidRPr="00791E77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  <w:r w:rsidRPr="00791E77">
        <w:rPr>
          <w:rFonts w:ascii="Times New Roman" w:hAnsi="Times New Roman" w:cs="Times New Roman"/>
          <w:sz w:val="28"/>
          <w:szCs w:val="28"/>
        </w:rPr>
        <w:t xml:space="preserve"> частини 8 статті 19 Закону України «Про регулювання містобудівної діяльності», враховуючи протокол №1 від 20.01.2022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E77">
        <w:rPr>
          <w:rFonts w:ascii="Times New Roman" w:hAnsi="Times New Roman" w:cs="Times New Roman"/>
          <w:sz w:val="28"/>
          <w:szCs w:val="28"/>
        </w:rPr>
        <w:t>громадських слухань щодо врахування громадських інтересів під час розроблення містобудівної документації з обговорення детального плану території сільська рада</w:t>
      </w:r>
    </w:p>
    <w:p w:rsidR="00791E77" w:rsidRDefault="00791E77" w:rsidP="00791E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1E77" w:rsidRDefault="00791E77" w:rsidP="00791E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791E77" w:rsidRDefault="00791E77" w:rsidP="00791E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1E77" w:rsidRDefault="00AC75D4" w:rsidP="00AC7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</w:t>
      </w:r>
      <w:r w:rsidR="00791E77">
        <w:rPr>
          <w:rFonts w:ascii="Times New Roman" w:hAnsi="Times New Roman" w:cs="Times New Roman"/>
          <w:sz w:val="28"/>
          <w:szCs w:val="28"/>
        </w:rPr>
        <w:t xml:space="preserve">твердити детальний план території для будівництва міжнародного пункту пропуску </w:t>
      </w:r>
      <w:proofErr w:type="spellStart"/>
      <w:r w:rsidR="00791E77">
        <w:rPr>
          <w:rFonts w:ascii="Times New Roman" w:hAnsi="Times New Roman" w:cs="Times New Roman"/>
          <w:sz w:val="28"/>
          <w:szCs w:val="28"/>
        </w:rPr>
        <w:t>Лубня-Волосате</w:t>
      </w:r>
      <w:proofErr w:type="spellEnd"/>
      <w:r w:rsidR="00791E77">
        <w:rPr>
          <w:rFonts w:ascii="Times New Roman" w:hAnsi="Times New Roman" w:cs="Times New Roman"/>
          <w:sz w:val="28"/>
          <w:szCs w:val="28"/>
        </w:rPr>
        <w:t xml:space="preserve">, на території </w:t>
      </w:r>
      <w:proofErr w:type="spellStart"/>
      <w:r w:rsidR="00791E77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791E77">
        <w:rPr>
          <w:rFonts w:ascii="Times New Roman" w:hAnsi="Times New Roman" w:cs="Times New Roman"/>
          <w:sz w:val="28"/>
          <w:szCs w:val="28"/>
        </w:rPr>
        <w:t xml:space="preserve"> сільської ради за межами населеного пункту с. </w:t>
      </w:r>
      <w:proofErr w:type="spellStart"/>
      <w:r w:rsidR="00791E77">
        <w:rPr>
          <w:rFonts w:ascii="Times New Roman" w:hAnsi="Times New Roman" w:cs="Times New Roman"/>
          <w:sz w:val="28"/>
          <w:szCs w:val="28"/>
        </w:rPr>
        <w:t>Лубня</w:t>
      </w:r>
      <w:proofErr w:type="spellEnd"/>
      <w:r w:rsidR="00791E77">
        <w:rPr>
          <w:rFonts w:ascii="Times New Roman" w:hAnsi="Times New Roman" w:cs="Times New Roman"/>
          <w:sz w:val="28"/>
          <w:szCs w:val="28"/>
        </w:rPr>
        <w:t>.</w:t>
      </w:r>
    </w:p>
    <w:p w:rsidR="00AC75D4" w:rsidRDefault="00AC75D4" w:rsidP="00AC7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Дане рішення оприлюднити на офіційному сайті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AC75D4" w:rsidRDefault="00AC75D4" w:rsidP="00AC7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земельних ресурсів, соціального розвитку населених пунктів, екології, охорони навколишнього природнього середовища та надзвичайних ситуацій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Піпін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В.Ю.).</w:t>
      </w:r>
    </w:p>
    <w:p w:rsidR="00AC75D4" w:rsidRDefault="00AC75D4" w:rsidP="00AC7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75D4" w:rsidRDefault="00AC75D4" w:rsidP="00AC75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75D4" w:rsidRDefault="00AC75D4" w:rsidP="00AC75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75D4" w:rsidRDefault="00AC75D4" w:rsidP="00AC75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75D4" w:rsidRDefault="00AC75D4" w:rsidP="00AC75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75D4" w:rsidRPr="00AC75D4" w:rsidRDefault="00AC75D4" w:rsidP="00AC75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AC75D4">
        <w:rPr>
          <w:rFonts w:ascii="Times New Roman" w:hAnsi="Times New Roman" w:cs="Times New Roman"/>
          <w:b/>
          <w:sz w:val="28"/>
          <w:szCs w:val="28"/>
        </w:rPr>
        <w:t xml:space="preserve">Іван МАНДРИК </w:t>
      </w:r>
    </w:p>
    <w:p w:rsidR="00791E77" w:rsidRPr="00791E77" w:rsidRDefault="00791E77" w:rsidP="00791E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55EA" w:rsidRPr="00791E77" w:rsidRDefault="006855EA" w:rsidP="00791E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855EA" w:rsidRPr="00791E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95ED6"/>
    <w:multiLevelType w:val="hybridMultilevel"/>
    <w:tmpl w:val="4104B0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B1"/>
    <w:rsid w:val="006855EA"/>
    <w:rsid w:val="00791E77"/>
    <w:rsid w:val="00A745B1"/>
    <w:rsid w:val="00AC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E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E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2022-02-03T08:38:00Z</dcterms:created>
  <dcterms:modified xsi:type="dcterms:W3CDTF">2022-02-03T08:52:00Z</dcterms:modified>
</cp:coreProperties>
</file>